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74" w:rsidRDefault="00DD62B4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 w:rsidRPr="008F291E">
        <w:rPr>
          <w:rFonts w:ascii="Letters for Learners" w:hAnsi="Letters for Learners"/>
          <w:b/>
          <w:sz w:val="24"/>
          <w:szCs w:val="24"/>
          <w:u w:val="single"/>
        </w:rPr>
        <w:t xml:space="preserve">At Home </w:t>
      </w:r>
      <w:r w:rsidR="0030320C">
        <w:rPr>
          <w:rFonts w:ascii="Letters for Learners" w:hAnsi="Letters for Learners"/>
          <w:b/>
          <w:sz w:val="24"/>
          <w:szCs w:val="24"/>
          <w:u w:val="single"/>
        </w:rPr>
        <w:t xml:space="preserve">Suggested </w:t>
      </w:r>
      <w:r w:rsidRPr="008F291E">
        <w:rPr>
          <w:rFonts w:ascii="Letters for Learners" w:hAnsi="Letters for Learners"/>
          <w:b/>
          <w:sz w:val="24"/>
          <w:szCs w:val="24"/>
          <w:u w:val="single"/>
        </w:rPr>
        <w:t>Activities for Children in 4</w:t>
      </w:r>
      <w:r w:rsidRPr="008F291E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th</w:t>
      </w:r>
      <w:r w:rsidRPr="008F291E">
        <w:rPr>
          <w:rFonts w:ascii="Letters for Learners" w:hAnsi="Letters for Learners"/>
          <w:b/>
          <w:sz w:val="24"/>
          <w:szCs w:val="24"/>
          <w:u w:val="single"/>
        </w:rPr>
        <w:t xml:space="preserve"> Class</w:t>
      </w:r>
      <w:r w:rsidR="00E0109D">
        <w:rPr>
          <w:rFonts w:ascii="Letters for Learners" w:hAnsi="Letters for Learners"/>
          <w:b/>
          <w:sz w:val="24"/>
          <w:szCs w:val="24"/>
          <w:u w:val="single"/>
        </w:rPr>
        <w:t xml:space="preserve"> Red</w:t>
      </w:r>
      <w:r w:rsidR="00936974">
        <w:rPr>
          <w:rFonts w:ascii="Letters for Learners" w:hAnsi="Letters for Learners"/>
          <w:b/>
          <w:sz w:val="24"/>
          <w:szCs w:val="24"/>
          <w:u w:val="single"/>
        </w:rPr>
        <w:t xml:space="preserve"> </w:t>
      </w:r>
    </w:p>
    <w:p w:rsidR="00384E3B" w:rsidRPr="008F291E" w:rsidRDefault="003C6B71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>
        <w:rPr>
          <w:rFonts w:ascii="Letters for Learners" w:hAnsi="Letters for Learners"/>
          <w:b/>
          <w:sz w:val="24"/>
          <w:szCs w:val="24"/>
          <w:u w:val="single"/>
        </w:rPr>
        <w:t>Friday 3</w:t>
      </w:r>
      <w:r w:rsidRPr="003C6B71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rd</w:t>
      </w:r>
      <w:r w:rsidR="000A0A4D">
        <w:rPr>
          <w:rFonts w:ascii="Letters for Learners" w:hAnsi="Letters for Learners"/>
          <w:b/>
          <w:sz w:val="24"/>
          <w:szCs w:val="24"/>
          <w:u w:val="single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17A6" w:rsidRPr="008F17A6" w:rsidTr="008F17A6">
        <w:tc>
          <w:tcPr>
            <w:tcW w:w="7694" w:type="dxa"/>
          </w:tcPr>
          <w:p w:rsidR="008F17A6" w:rsidRPr="00356057" w:rsidRDefault="00356057" w:rsidP="00356057">
            <w:pPr>
              <w:rPr>
                <w:rFonts w:ascii="Letters for Learners" w:hAnsi="Letters for Learners"/>
                <w:b/>
                <w:sz w:val="24"/>
                <w:szCs w:val="24"/>
              </w:rPr>
            </w:pPr>
            <w:r w:rsidRPr="00356057">
              <w:rPr>
                <w:rFonts w:ascii="Letters for Learners" w:hAnsi="Letters for Learners"/>
                <w:b/>
                <w:sz w:val="24"/>
                <w:szCs w:val="24"/>
              </w:rPr>
              <w:t>Book work</w:t>
            </w:r>
            <w:r>
              <w:rPr>
                <w:rFonts w:ascii="Letters for Learners" w:hAnsi="Letters for Learners"/>
                <w:b/>
                <w:sz w:val="24"/>
                <w:szCs w:val="24"/>
              </w:rPr>
              <w:t>:</w:t>
            </w:r>
          </w:p>
        </w:tc>
        <w:tc>
          <w:tcPr>
            <w:tcW w:w="7694" w:type="dxa"/>
          </w:tcPr>
          <w:p w:rsidR="008F17A6" w:rsidRPr="008F17A6" w:rsidRDefault="003A5EEC" w:rsidP="00E36966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        </w:t>
            </w:r>
          </w:p>
        </w:tc>
      </w:tr>
      <w:tr w:rsidR="008F17A6" w:rsidRPr="008F17A6" w:rsidTr="008F17A6">
        <w:tc>
          <w:tcPr>
            <w:tcW w:w="7694" w:type="dxa"/>
          </w:tcPr>
          <w:p w:rsidR="008F17A6" w:rsidRPr="00667857" w:rsidRDefault="0048497F" w:rsidP="002054C7">
            <w:pPr>
              <w:pStyle w:val="ListParagraph"/>
              <w:numPr>
                <w:ilvl w:val="0"/>
                <w:numId w:val="9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667857">
              <w:rPr>
                <w:rFonts w:ascii="Letters for Learners" w:hAnsi="Letters for Learners"/>
                <w:sz w:val="24"/>
                <w:szCs w:val="24"/>
              </w:rPr>
              <w:t>Mental Maths</w:t>
            </w:r>
            <w:r w:rsidR="002054C7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  <w:tc>
          <w:tcPr>
            <w:tcW w:w="7694" w:type="dxa"/>
          </w:tcPr>
          <w:p w:rsidR="008F17A6" w:rsidRPr="002B2EAF" w:rsidRDefault="00E36966" w:rsidP="00667857">
            <w:pPr>
              <w:ind w:left="360"/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3</w:t>
            </w:r>
            <w:r w:rsidR="002B2EAF">
              <w:rPr>
                <w:rFonts w:ascii="Letters for Learners" w:hAnsi="Letters for Learners"/>
                <w:sz w:val="24"/>
                <w:szCs w:val="24"/>
              </w:rPr>
              <w:t xml:space="preserve">.   </w:t>
            </w:r>
            <w:r w:rsidR="00B74BEE">
              <w:rPr>
                <w:rFonts w:ascii="Letters for Learners" w:hAnsi="Letters for Learners"/>
                <w:sz w:val="24"/>
                <w:szCs w:val="24"/>
              </w:rPr>
              <w:t>MSW unit 13 Q9 and 10</w:t>
            </w:r>
          </w:p>
        </w:tc>
      </w:tr>
      <w:tr w:rsidR="008F17A6" w:rsidRPr="008F17A6" w:rsidTr="008F17A6">
        <w:tc>
          <w:tcPr>
            <w:tcW w:w="7694" w:type="dxa"/>
          </w:tcPr>
          <w:p w:rsidR="002054C7" w:rsidRDefault="00E36966" w:rsidP="002054C7">
            <w:pPr>
              <w:pStyle w:val="ListParagraph"/>
              <w:numPr>
                <w:ilvl w:val="0"/>
                <w:numId w:val="9"/>
              </w:num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A page of Handwriting</w:t>
            </w:r>
          </w:p>
          <w:p w:rsidR="007D24A4" w:rsidRPr="002054C7" w:rsidRDefault="002054C7" w:rsidP="002054C7">
            <w:pPr>
              <w:pStyle w:val="ListParagraph"/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  <w:tc>
          <w:tcPr>
            <w:tcW w:w="7694" w:type="dxa"/>
          </w:tcPr>
          <w:p w:rsidR="008F17A6" w:rsidRPr="00E36966" w:rsidRDefault="00B74BEE" w:rsidP="00E36966">
            <w:pPr>
              <w:pStyle w:val="ListParagraph"/>
              <w:numPr>
                <w:ilvl w:val="0"/>
                <w:numId w:val="11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E36966">
              <w:rPr>
                <w:rFonts w:ascii="Letters for Learners" w:hAnsi="Letters for Learners"/>
                <w:sz w:val="24"/>
                <w:szCs w:val="24"/>
              </w:rPr>
              <w:t xml:space="preserve">Word Wizard.  You can do any page that you have missed this year. Do not go past page 95.   </w:t>
            </w:r>
            <w:r w:rsidR="007D24A4" w:rsidRPr="00E36966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</w:tr>
    </w:tbl>
    <w:p w:rsidR="00356057" w:rsidRDefault="00356057" w:rsidP="00DD62B4">
      <w:pPr>
        <w:rPr>
          <w:rFonts w:ascii="Letters for Learners" w:hAnsi="Letters for Learners"/>
          <w:b/>
          <w:sz w:val="24"/>
          <w:szCs w:val="24"/>
        </w:rPr>
      </w:pPr>
    </w:p>
    <w:p w:rsidR="00B10782" w:rsidRDefault="00356057" w:rsidP="00DD62B4">
      <w:pPr>
        <w:rPr>
          <w:rFonts w:ascii="Letters for Learners" w:hAnsi="Letters for Learners"/>
          <w:b/>
          <w:sz w:val="24"/>
          <w:szCs w:val="24"/>
        </w:rPr>
      </w:pPr>
      <w:r w:rsidRPr="00356057">
        <w:rPr>
          <w:rFonts w:ascii="Letters for Learners" w:hAnsi="Letters for Learners"/>
          <w:b/>
          <w:sz w:val="24"/>
          <w:szCs w:val="24"/>
        </w:rPr>
        <w:t>Other work:</w:t>
      </w:r>
      <w:r>
        <w:rPr>
          <w:rFonts w:ascii="Letters for Learners" w:hAnsi="Letters for Learners"/>
          <w:b/>
          <w:sz w:val="24"/>
          <w:szCs w:val="24"/>
        </w:rPr>
        <w:t xml:space="preserve">  </w:t>
      </w:r>
      <w:r w:rsidR="001102E0">
        <w:rPr>
          <w:rFonts w:ascii="Letters for Learners" w:hAnsi="Letters for Learners"/>
          <w:b/>
          <w:sz w:val="24"/>
          <w:szCs w:val="24"/>
        </w:rPr>
        <w:t xml:space="preserve">Watch RTE 2 School on TV, between 11 and 12 o’clock. </w:t>
      </w:r>
    </w:p>
    <w:p w:rsidR="00B10782" w:rsidRDefault="00B10782" w:rsidP="00DD62B4">
      <w:pPr>
        <w:rPr>
          <w:rFonts w:ascii="Letters for Learners" w:hAnsi="Letters for Learners"/>
          <w:b/>
          <w:sz w:val="24"/>
          <w:szCs w:val="24"/>
        </w:rPr>
      </w:pPr>
    </w:p>
    <w:p w:rsidR="001102E0" w:rsidRDefault="00B10782" w:rsidP="00DD62B4">
      <w:pPr>
        <w:rPr>
          <w:rFonts w:ascii="Letters for Learners" w:hAnsi="Letters for Learners"/>
          <w:b/>
          <w:sz w:val="24"/>
          <w:szCs w:val="24"/>
        </w:rPr>
      </w:pPr>
      <w:r>
        <w:rPr>
          <w:rFonts w:ascii="Letters for Learners" w:hAnsi="Letters for Learners"/>
          <w:b/>
          <w:sz w:val="24"/>
          <w:szCs w:val="24"/>
        </w:rPr>
        <w:t>Watch the school assembly that Colette is sending out on Aladdin and the school website on Friday.</w:t>
      </w:r>
      <w:r w:rsidR="001102E0">
        <w:rPr>
          <w:rFonts w:ascii="Letters for Learners" w:hAnsi="Letters for Learners"/>
          <w:b/>
          <w:sz w:val="24"/>
          <w:szCs w:val="24"/>
        </w:rPr>
        <w:t xml:space="preserve"> </w:t>
      </w:r>
      <w:bookmarkStart w:id="0" w:name="_GoBack"/>
      <w:bookmarkEnd w:id="0"/>
    </w:p>
    <w:p w:rsidR="00AE65E8" w:rsidRDefault="00AE65E8" w:rsidP="00DD62B4">
      <w:pPr>
        <w:rPr>
          <w:rFonts w:ascii="Letters for Learners" w:hAnsi="Letters for Learners"/>
          <w:i/>
          <w:sz w:val="24"/>
          <w:szCs w:val="24"/>
        </w:rPr>
      </w:pPr>
    </w:p>
    <w:p w:rsidR="00356057" w:rsidRPr="00356057" w:rsidRDefault="001102E0" w:rsidP="00DD62B4">
      <w:pPr>
        <w:rPr>
          <w:rFonts w:ascii="Letters for Learners" w:hAnsi="Letters for Learners"/>
          <w:b/>
          <w:sz w:val="24"/>
          <w:szCs w:val="24"/>
        </w:rPr>
      </w:pPr>
      <w:r>
        <w:rPr>
          <w:rFonts w:ascii="Letters for Learners" w:hAnsi="Letters for Learners"/>
          <w:i/>
          <w:sz w:val="24"/>
          <w:szCs w:val="24"/>
        </w:rPr>
        <w:t xml:space="preserve">Also you can </w:t>
      </w:r>
      <w:proofErr w:type="gramStart"/>
      <w:r w:rsidR="00356057" w:rsidRPr="0048497F">
        <w:rPr>
          <w:rFonts w:ascii="Letters for Learners" w:hAnsi="Letters for Learners"/>
          <w:i/>
          <w:sz w:val="24"/>
          <w:szCs w:val="24"/>
        </w:rPr>
        <w:t>C</w:t>
      </w:r>
      <w:r w:rsidR="00681DE5" w:rsidRPr="0048497F">
        <w:rPr>
          <w:rFonts w:ascii="Letters for Learners" w:hAnsi="Letters for Learners"/>
          <w:b/>
          <w:i/>
          <w:sz w:val="24"/>
          <w:szCs w:val="24"/>
        </w:rPr>
        <w:t>hoose</w:t>
      </w:r>
      <w:proofErr w:type="gramEnd"/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5B2F81">
        <w:rPr>
          <w:rFonts w:ascii="Letters for Learners" w:hAnsi="Letters for Learners"/>
          <w:i/>
          <w:sz w:val="24"/>
          <w:szCs w:val="24"/>
        </w:rPr>
        <w:t>from the activities below.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This is a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selection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of ideas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for today.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6"/>
        <w:gridCol w:w="3046"/>
        <w:gridCol w:w="3047"/>
        <w:gridCol w:w="3046"/>
        <w:gridCol w:w="3047"/>
      </w:tblGrid>
      <w:tr w:rsidR="008F291E" w:rsidRPr="008F291E" w:rsidTr="008F291E">
        <w:trPr>
          <w:trHeight w:val="1760"/>
        </w:trPr>
        <w:tc>
          <w:tcPr>
            <w:tcW w:w="3046" w:type="dxa"/>
          </w:tcPr>
          <w:p w:rsidR="008F08EE" w:rsidRDefault="00CD0D9A" w:rsidP="0018433E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PE:</w:t>
            </w:r>
            <w:r w:rsidR="00F97A49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</w:t>
            </w:r>
            <w:r w:rsidR="0018433E" w:rsidRPr="00E36966">
              <w:rPr>
                <w:rFonts w:ascii="Letters for Learners" w:hAnsi="Letters for Learners"/>
                <w:sz w:val="24"/>
                <w:szCs w:val="24"/>
              </w:rPr>
              <w:t>David Moran has given us some more GAA skills practise to do. It’s on the blog.</w:t>
            </w:r>
          </w:p>
          <w:p w:rsidR="0018433E" w:rsidRDefault="0018433E" w:rsidP="0018433E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Hyperlink"/>
                </w:rPr>
                <w:t>https://www.eskeretns.ie/4th-red</w:t>
              </w:r>
            </w:hyperlink>
          </w:p>
          <w:p w:rsidR="0018433E" w:rsidRDefault="0018433E" w:rsidP="0018433E"/>
          <w:p w:rsidR="00663F08" w:rsidRDefault="00663F08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  <w:p w:rsidR="00681DE5" w:rsidRDefault="00681DE5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</w:p>
          <w:p w:rsidR="00DD62B4" w:rsidRDefault="00DD62B4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</w:p>
          <w:p w:rsidR="002054C7" w:rsidRDefault="002054C7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</w:p>
          <w:p w:rsidR="002054C7" w:rsidRPr="002054C7" w:rsidRDefault="002054C7" w:rsidP="002054C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2054C7">
              <w:rPr>
                <w:rFonts w:ascii="Letters for Learners" w:hAnsi="Letters for Learners"/>
                <w:sz w:val="24"/>
                <w:szCs w:val="24"/>
                <w:u w:val="single"/>
              </w:rPr>
              <w:t>/</w:t>
            </w:r>
          </w:p>
        </w:tc>
        <w:tc>
          <w:tcPr>
            <w:tcW w:w="3046" w:type="dxa"/>
          </w:tcPr>
          <w:p w:rsidR="000A0A4D" w:rsidRDefault="003A5EEC" w:rsidP="00544BD1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1E64EE">
              <w:rPr>
                <w:rFonts w:ascii="Letters for Learners" w:hAnsi="Letters for Learners"/>
                <w:sz w:val="24"/>
                <w:szCs w:val="24"/>
                <w:u w:val="single"/>
              </w:rPr>
              <w:t>Decimals</w:t>
            </w:r>
            <w:r w:rsidR="004366CB" w:rsidRPr="001E64EE">
              <w:rPr>
                <w:rFonts w:ascii="Letters for Learners" w:hAnsi="Letters for Learners"/>
                <w:sz w:val="24"/>
                <w:szCs w:val="24"/>
                <w:u w:val="single"/>
              </w:rPr>
              <w:t>:</w:t>
            </w:r>
            <w:r w:rsidR="00CD0D9A">
              <w:rPr>
                <w:rFonts w:ascii="Letters for Learners" w:hAnsi="Letters for Learners"/>
                <w:sz w:val="24"/>
                <w:szCs w:val="24"/>
              </w:rPr>
              <w:t xml:space="preserve"> OM pupil book </w:t>
            </w:r>
            <w:r w:rsidR="003C6B71">
              <w:rPr>
                <w:rFonts w:ascii="Letters for Learners" w:hAnsi="Letters for Learners"/>
                <w:sz w:val="24"/>
                <w:szCs w:val="24"/>
              </w:rPr>
              <w:t>page 100</w:t>
            </w:r>
          </w:p>
          <w:p w:rsidR="00C1266B" w:rsidRDefault="003C6B71" w:rsidP="00681DE5">
            <w:hyperlink r:id="rId9" w:history="1">
              <w:r>
                <w:rPr>
                  <w:rStyle w:val="Hyperlink"/>
                </w:rPr>
                <w:t>https://www.edcolearning.ie/Book/Page?bookId=book403&amp;chapterId=chapter14&amp;pageId=page102</w:t>
              </w:r>
            </w:hyperlink>
          </w:p>
          <w:p w:rsidR="00B44422" w:rsidRDefault="00B44422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4366CB" w:rsidRDefault="00B83E4C" w:rsidP="00681DE5">
            <w:hyperlink r:id="rId10" w:history="1">
              <w:r w:rsidR="00CD0D9A">
                <w:rPr>
                  <w:rStyle w:val="Hyperlink"/>
                </w:rPr>
                <w:t>https://www.edcolearning.ie/</w:t>
              </w:r>
            </w:hyperlink>
          </w:p>
          <w:p w:rsidR="00544BD1" w:rsidRDefault="00544BD1" w:rsidP="00681DE5">
            <w:r>
              <w:t>username: primaryedcobooks.ie</w:t>
            </w:r>
          </w:p>
          <w:p w:rsidR="00CD0D9A" w:rsidRDefault="00CD0D9A" w:rsidP="00681DE5">
            <w:r>
              <w:t>Password: edco2020</w:t>
            </w:r>
          </w:p>
          <w:p w:rsidR="000A0A4D" w:rsidRDefault="000A0A4D" w:rsidP="00681DE5"/>
          <w:p w:rsidR="000A0A4D" w:rsidRDefault="000A0A4D" w:rsidP="00681DE5"/>
          <w:p w:rsidR="000A0A4D" w:rsidRPr="000A0A4D" w:rsidRDefault="00B55870" w:rsidP="00681DE5">
            <w:pPr>
              <w:rPr>
                <w:u w:val="single"/>
              </w:rPr>
            </w:pPr>
            <w:r>
              <w:rPr>
                <w:u w:val="single"/>
              </w:rPr>
              <w:t xml:space="preserve">Maths </w:t>
            </w:r>
            <w:r w:rsidR="000A0A4D" w:rsidRPr="000A0A4D">
              <w:rPr>
                <w:u w:val="single"/>
              </w:rPr>
              <w:t>Tables</w:t>
            </w:r>
          </w:p>
          <w:p w:rsidR="000A0A4D" w:rsidRDefault="00663F08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663F08">
              <w:rPr>
                <w:rStyle w:val="Hyperlink"/>
                <w:rFonts w:ascii="Letters for Learners" w:hAnsi="Letters for Learners"/>
                <w:sz w:val="24"/>
                <w:szCs w:val="24"/>
              </w:rPr>
              <w:t>https://www.timestables.com/speed-test/</w:t>
            </w:r>
          </w:p>
          <w:p w:rsidR="004366CB" w:rsidRPr="003A5EEC" w:rsidRDefault="004366CB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3A5EEC" w:rsidRPr="00681DE5" w:rsidRDefault="003A5EEC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</w:p>
        </w:tc>
        <w:tc>
          <w:tcPr>
            <w:tcW w:w="3047" w:type="dxa"/>
          </w:tcPr>
          <w:p w:rsidR="0048497F" w:rsidRDefault="00E36966" w:rsidP="00CF6CA2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Finish off your </w:t>
            </w:r>
            <w:r w:rsidR="0048497F">
              <w:rPr>
                <w:rFonts w:ascii="Letters for Learners" w:hAnsi="Letters for Learners"/>
                <w:sz w:val="24"/>
                <w:szCs w:val="24"/>
                <w:u w:val="single"/>
              </w:rPr>
              <w:t>History</w:t>
            </w:r>
            <w:r w:rsidR="00B55870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Project</w:t>
            </w: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over Easter</w:t>
            </w:r>
            <w:r w:rsidR="0048497F">
              <w:rPr>
                <w:rFonts w:ascii="Letters for Learners" w:hAnsi="Letters for Learners"/>
                <w:sz w:val="24"/>
                <w:szCs w:val="24"/>
                <w:u w:val="single"/>
              </w:rPr>
              <w:t>:</w:t>
            </w:r>
          </w:p>
          <w:p w:rsidR="00CF6CA2" w:rsidRPr="0048497F" w:rsidRDefault="00B55870" w:rsidP="00CF6CA2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t xml:space="preserve">Continue your </w:t>
            </w:r>
            <w:r w:rsidR="00CF6CA2">
              <w:t>project about the famine in Ireland</w:t>
            </w:r>
            <w:r w:rsidR="00CD0D9A">
              <w:t xml:space="preserve"> using the following websites</w:t>
            </w:r>
            <w:r w:rsidR="00CF6CA2">
              <w:t>:</w:t>
            </w:r>
          </w:p>
          <w:p w:rsidR="00CD0D9A" w:rsidRDefault="00CD0D9A" w:rsidP="00CF6CA2">
            <w:pPr>
              <w:rPr>
                <w:rStyle w:val="Hyperlink"/>
                <w:rFonts w:ascii="Letters for Learners" w:hAnsi="Letters for Learners"/>
                <w:sz w:val="24"/>
                <w:szCs w:val="24"/>
              </w:rPr>
            </w:pPr>
          </w:p>
          <w:p w:rsidR="00CD0D9A" w:rsidRDefault="00CD0D9A" w:rsidP="00CD0D9A">
            <w:r>
              <w:t xml:space="preserve">Geography Quest: Chapter 10: Potatoes </w:t>
            </w:r>
          </w:p>
          <w:p w:rsidR="00CD0D9A" w:rsidRDefault="00B83E4C" w:rsidP="00CD0D9A">
            <w:pPr>
              <w:rPr>
                <w:rStyle w:val="Hyperlink"/>
              </w:rPr>
            </w:pPr>
            <w:hyperlink r:id="rId11" w:history="1">
              <w:r w:rsidR="00CD0D9A">
                <w:rPr>
                  <w:rStyle w:val="Hyperlink"/>
                </w:rPr>
                <w:t>Counties Affected by the Famine</w:t>
              </w:r>
            </w:hyperlink>
          </w:p>
          <w:p w:rsidR="00CD0D9A" w:rsidRDefault="00CD0D9A" w:rsidP="00CF6CA2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CD0D9A" w:rsidRDefault="00B83E4C" w:rsidP="00CD0D9A">
            <w:pPr>
              <w:rPr>
                <w:rStyle w:val="Hyperlink"/>
                <w:rFonts w:ascii="Letters for Learners" w:hAnsi="Letters for Learners"/>
                <w:sz w:val="24"/>
                <w:szCs w:val="24"/>
              </w:rPr>
            </w:pPr>
            <w:hyperlink r:id="rId12" w:history="1">
              <w:r w:rsidR="00CD0D9A" w:rsidRPr="00A979C7">
                <w:rPr>
                  <w:rStyle w:val="Hyperlink"/>
                  <w:rFonts w:ascii="Letters for Learners" w:hAnsi="Letters for Learners"/>
                  <w:sz w:val="24"/>
                  <w:szCs w:val="24"/>
                </w:rPr>
                <w:t>https://www.scoilnet.ie/go-to-primary/theme-pages/history/famine/</w:t>
              </w:r>
            </w:hyperlink>
          </w:p>
          <w:p w:rsidR="00E61E80" w:rsidRDefault="00E61E80" w:rsidP="00E61E80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0A0A4D" w:rsidRPr="00AF61F1" w:rsidRDefault="000A0A4D" w:rsidP="00B55870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Send any finished project</w:t>
            </w:r>
            <w:r w:rsidR="00B55870">
              <w:rPr>
                <w:rFonts w:ascii="Letters for Learners" w:hAnsi="Letters for Learners"/>
                <w:sz w:val="24"/>
                <w:szCs w:val="24"/>
              </w:rPr>
              <w:t xml:space="preserve"> pictures or </w:t>
            </w:r>
            <w:proofErr w:type="spellStart"/>
            <w:r w:rsidR="00B55870">
              <w:rPr>
                <w:rFonts w:ascii="Letters for Learners" w:hAnsi="Letters for Learners"/>
                <w:sz w:val="24"/>
                <w:szCs w:val="24"/>
              </w:rPr>
              <w:t>powerpoints</w:t>
            </w:r>
            <w:proofErr w:type="spellEnd"/>
            <w:r w:rsidR="00B55870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to </w:t>
            </w:r>
            <w:hyperlink r:id="rId13" w:history="1">
              <w:r w:rsidR="001E64EE" w:rsidRPr="00500EDD">
                <w:rPr>
                  <w:rStyle w:val="Hyperlink"/>
                  <w:rFonts w:ascii="Letters for Learners" w:hAnsi="Letters for Learners"/>
                  <w:sz w:val="24"/>
                  <w:szCs w:val="24"/>
                </w:rPr>
                <w:t>heidi@eskeretns.ie</w:t>
              </w:r>
            </w:hyperlink>
            <w:r w:rsidR="001E64EE">
              <w:rPr>
                <w:rFonts w:ascii="Letters for Learners" w:hAnsi="Letters for Learners"/>
                <w:sz w:val="24"/>
                <w:szCs w:val="24"/>
              </w:rPr>
              <w:t xml:space="preserve"> and I can </w:t>
            </w:r>
            <w:r w:rsidR="001E64EE">
              <w:rPr>
                <w:rFonts w:ascii="Letters for Learners" w:hAnsi="Letters for Learners"/>
                <w:sz w:val="24"/>
                <w:szCs w:val="24"/>
              </w:rPr>
              <w:lastRenderedPageBreak/>
              <w:t xml:space="preserve">put them on the class blog if you want me to. </w:t>
            </w:r>
          </w:p>
        </w:tc>
        <w:tc>
          <w:tcPr>
            <w:tcW w:w="3046" w:type="dxa"/>
          </w:tcPr>
          <w:p w:rsidR="002054C7" w:rsidRDefault="002054C7" w:rsidP="002054C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lastRenderedPageBreak/>
              <w:t xml:space="preserve">Learn </w:t>
            </w:r>
            <w:proofErr w:type="spellStart"/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Gaeilge</w:t>
            </w:r>
            <w:proofErr w:type="spellEnd"/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on </w:t>
            </w:r>
            <w:proofErr w:type="spellStart"/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duolingo</w:t>
            </w:r>
            <w:proofErr w:type="spellEnd"/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:</w:t>
            </w:r>
          </w:p>
          <w:p w:rsidR="002054C7" w:rsidRDefault="002054C7" w:rsidP="002054C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  <w:p w:rsidR="00E33BDC" w:rsidRDefault="00B10782" w:rsidP="002054C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hyperlink r:id="rId14" w:history="1">
              <w:r w:rsidRPr="00502FC8">
                <w:rPr>
                  <w:rStyle w:val="Hyperlink"/>
                  <w:rFonts w:ascii="Letters for Learners" w:hAnsi="Letters for Learners"/>
                  <w:sz w:val="24"/>
                  <w:szCs w:val="24"/>
                </w:rPr>
                <w:t>https://schools.duolingo.com</w:t>
              </w:r>
            </w:hyperlink>
          </w:p>
          <w:p w:rsidR="00B10782" w:rsidRPr="001E64EE" w:rsidRDefault="00B10782" w:rsidP="002054C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</w:tc>
        <w:tc>
          <w:tcPr>
            <w:tcW w:w="3047" w:type="dxa"/>
          </w:tcPr>
          <w:p w:rsidR="00CB10E0" w:rsidRDefault="00A56E73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Another</w:t>
            </w:r>
            <w:r w:rsidR="00F97A49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new</w:t>
            </w:r>
            <w:r w:rsidR="00834E65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</w:t>
            </w:r>
            <w:r w:rsidR="00CB10E0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Audio story </w:t>
            </w:r>
            <w:proofErr w:type="spellStart"/>
            <w:r w:rsidR="00F97A49">
              <w:rPr>
                <w:rFonts w:ascii="Letters for Learners" w:hAnsi="Letters for Learners"/>
                <w:sz w:val="24"/>
                <w:szCs w:val="24"/>
                <w:u w:val="single"/>
              </w:rPr>
              <w:t>everday</w:t>
            </w:r>
            <w:proofErr w:type="spellEnd"/>
            <w:r w:rsidR="00F97A49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 </w:t>
            </w:r>
            <w:r w:rsidR="00CB10E0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by David </w:t>
            </w:r>
            <w:proofErr w:type="spellStart"/>
            <w:r w:rsidR="00CB10E0">
              <w:rPr>
                <w:rFonts w:ascii="Letters for Learners" w:hAnsi="Letters for Learners"/>
                <w:sz w:val="24"/>
                <w:szCs w:val="24"/>
                <w:u w:val="single"/>
              </w:rPr>
              <w:t>Walliams</w:t>
            </w:r>
            <w:proofErr w:type="spellEnd"/>
          </w:p>
          <w:p w:rsidR="00CB10E0" w:rsidRDefault="00CB10E0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  <w:p w:rsidR="00356057" w:rsidRDefault="00B83E4C" w:rsidP="00CB10E0">
            <w:pPr>
              <w:rPr>
                <w:rFonts w:ascii="Letters for Learners" w:hAnsi="Letters for Learners"/>
                <w:sz w:val="24"/>
                <w:szCs w:val="24"/>
              </w:rPr>
            </w:pPr>
            <w:hyperlink r:id="rId15" w:history="1">
              <w:r w:rsidR="00CB10E0">
                <w:rPr>
                  <w:rStyle w:val="Hyperlink"/>
                </w:rPr>
                <w:t>https://www.worldofdavidwalliams.com/elevenses/?fbclid=IwAR0ppIccVNSncxkezY07DSRZ_uRuW0HnDXiDLtFtWubjsdMFM5ZCcbNJdgs</w:t>
              </w:r>
            </w:hyperlink>
            <w:r w:rsidR="00356057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  <w:p w:rsidR="0048497F" w:rsidRDefault="0048497F" w:rsidP="00CB10E0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48497F" w:rsidRDefault="0048497F" w:rsidP="00CB10E0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CF6CA2" w:rsidRPr="00CB10E0" w:rsidRDefault="0048497F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2B2EAF">
              <w:rPr>
                <w:rFonts w:ascii="Letters for Learners" w:hAnsi="Letters for Learners"/>
                <w:sz w:val="24"/>
                <w:szCs w:val="24"/>
              </w:rPr>
              <w:t>Read a book for at least 20 minutes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tters for Learners" w:hAnsi="Letters for Learners"/>
                <w:sz w:val="24"/>
                <w:szCs w:val="24"/>
              </w:rPr>
              <w:t>everyday</w:t>
            </w:r>
            <w:proofErr w:type="spellEnd"/>
            <w:r>
              <w:rPr>
                <w:rFonts w:ascii="Letters for Learners" w:hAnsi="Letters for Learners"/>
                <w:sz w:val="24"/>
                <w:szCs w:val="24"/>
              </w:rPr>
              <w:t>.</w:t>
            </w:r>
          </w:p>
        </w:tc>
      </w:tr>
    </w:tbl>
    <w:p w:rsidR="00DD62B4" w:rsidRPr="008F291E" w:rsidRDefault="00DD62B4" w:rsidP="008F291E">
      <w:pPr>
        <w:rPr>
          <w:rFonts w:ascii="Letters for Learners" w:hAnsi="Letters for Learners"/>
          <w:b/>
          <w:sz w:val="24"/>
          <w:szCs w:val="24"/>
          <w:u w:val="single"/>
        </w:rPr>
      </w:pPr>
    </w:p>
    <w:sectPr w:rsidR="00DD62B4" w:rsidRPr="008F291E" w:rsidSect="00DD62B4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4C" w:rsidRDefault="00B83E4C" w:rsidP="00E0109D">
      <w:pPr>
        <w:spacing w:after="0" w:line="240" w:lineRule="auto"/>
      </w:pPr>
      <w:r>
        <w:separator/>
      </w:r>
    </w:p>
  </w:endnote>
  <w:endnote w:type="continuationSeparator" w:id="0">
    <w:p w:rsidR="00B83E4C" w:rsidRDefault="00B83E4C" w:rsidP="00E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4C" w:rsidRDefault="00B83E4C" w:rsidP="00E0109D">
      <w:pPr>
        <w:spacing w:after="0" w:line="240" w:lineRule="auto"/>
      </w:pPr>
      <w:r>
        <w:separator/>
      </w:r>
    </w:p>
  </w:footnote>
  <w:footnote w:type="continuationSeparator" w:id="0">
    <w:p w:rsidR="00B83E4C" w:rsidRDefault="00B83E4C" w:rsidP="00E0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9D" w:rsidRDefault="00E0109D">
    <w:pPr>
      <w:pStyle w:val="Header"/>
    </w:pPr>
    <w:r>
      <w:t>4</w:t>
    </w:r>
    <w:r w:rsidRPr="00E0109D">
      <w:rPr>
        <w:vertAlign w:val="superscript"/>
      </w:rPr>
      <w:t>th</w:t>
    </w:r>
    <w:r>
      <w:t xml:space="preserve"> 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A76"/>
    <w:multiLevelType w:val="hybridMultilevel"/>
    <w:tmpl w:val="00726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7AD"/>
    <w:multiLevelType w:val="hybridMultilevel"/>
    <w:tmpl w:val="BA7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C09"/>
    <w:multiLevelType w:val="hybridMultilevel"/>
    <w:tmpl w:val="B90CB0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53A"/>
    <w:multiLevelType w:val="hybridMultilevel"/>
    <w:tmpl w:val="3A4E4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08EE"/>
    <w:multiLevelType w:val="hybridMultilevel"/>
    <w:tmpl w:val="1898E2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00AB"/>
    <w:multiLevelType w:val="hybridMultilevel"/>
    <w:tmpl w:val="BF383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FDC"/>
    <w:multiLevelType w:val="hybridMultilevel"/>
    <w:tmpl w:val="2FAAE55A"/>
    <w:lvl w:ilvl="0" w:tplc="819CB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5CBF"/>
    <w:multiLevelType w:val="hybridMultilevel"/>
    <w:tmpl w:val="C414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7EEA"/>
    <w:multiLevelType w:val="hybridMultilevel"/>
    <w:tmpl w:val="FF7827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703BF"/>
    <w:multiLevelType w:val="hybridMultilevel"/>
    <w:tmpl w:val="955438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1D5F"/>
    <w:multiLevelType w:val="hybridMultilevel"/>
    <w:tmpl w:val="FA9C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330CF"/>
    <w:rsid w:val="00081B53"/>
    <w:rsid w:val="000A0A4D"/>
    <w:rsid w:val="000B261D"/>
    <w:rsid w:val="000D6586"/>
    <w:rsid w:val="001102E0"/>
    <w:rsid w:val="0018433E"/>
    <w:rsid w:val="001E64EE"/>
    <w:rsid w:val="002054C7"/>
    <w:rsid w:val="00230C90"/>
    <w:rsid w:val="002707C4"/>
    <w:rsid w:val="00296AF4"/>
    <w:rsid w:val="002B2EAF"/>
    <w:rsid w:val="002C53A4"/>
    <w:rsid w:val="0030320C"/>
    <w:rsid w:val="00315840"/>
    <w:rsid w:val="00356057"/>
    <w:rsid w:val="00384E3B"/>
    <w:rsid w:val="00386711"/>
    <w:rsid w:val="003A45B6"/>
    <w:rsid w:val="003A5EEC"/>
    <w:rsid w:val="003C6B71"/>
    <w:rsid w:val="004016A3"/>
    <w:rsid w:val="004366CB"/>
    <w:rsid w:val="0048497F"/>
    <w:rsid w:val="00544BD1"/>
    <w:rsid w:val="005B2F81"/>
    <w:rsid w:val="00663500"/>
    <w:rsid w:val="00663F08"/>
    <w:rsid w:val="00667857"/>
    <w:rsid w:val="00681DE5"/>
    <w:rsid w:val="00707C80"/>
    <w:rsid w:val="007D24A4"/>
    <w:rsid w:val="007D4494"/>
    <w:rsid w:val="008029F3"/>
    <w:rsid w:val="00834E65"/>
    <w:rsid w:val="0085707C"/>
    <w:rsid w:val="00896252"/>
    <w:rsid w:val="008F08EE"/>
    <w:rsid w:val="008F17A6"/>
    <w:rsid w:val="008F291E"/>
    <w:rsid w:val="00905047"/>
    <w:rsid w:val="00936974"/>
    <w:rsid w:val="00941739"/>
    <w:rsid w:val="00A00DC7"/>
    <w:rsid w:val="00A56E73"/>
    <w:rsid w:val="00A87440"/>
    <w:rsid w:val="00AE65E8"/>
    <w:rsid w:val="00AF61F1"/>
    <w:rsid w:val="00B10782"/>
    <w:rsid w:val="00B44422"/>
    <w:rsid w:val="00B55870"/>
    <w:rsid w:val="00B647CA"/>
    <w:rsid w:val="00B74BEE"/>
    <w:rsid w:val="00B83E4C"/>
    <w:rsid w:val="00B92C4D"/>
    <w:rsid w:val="00C1266B"/>
    <w:rsid w:val="00C4228A"/>
    <w:rsid w:val="00CB10E0"/>
    <w:rsid w:val="00CB3E19"/>
    <w:rsid w:val="00CD0D9A"/>
    <w:rsid w:val="00CE7A23"/>
    <w:rsid w:val="00CF6CA2"/>
    <w:rsid w:val="00D60C11"/>
    <w:rsid w:val="00D7708B"/>
    <w:rsid w:val="00DA0EA4"/>
    <w:rsid w:val="00DA3C16"/>
    <w:rsid w:val="00DD62B4"/>
    <w:rsid w:val="00E0109D"/>
    <w:rsid w:val="00E01526"/>
    <w:rsid w:val="00E0294D"/>
    <w:rsid w:val="00E33BDC"/>
    <w:rsid w:val="00E36966"/>
    <w:rsid w:val="00E61E80"/>
    <w:rsid w:val="00F246C1"/>
    <w:rsid w:val="00F50D81"/>
    <w:rsid w:val="00F57C28"/>
    <w:rsid w:val="00F67A46"/>
    <w:rsid w:val="00F84197"/>
    <w:rsid w:val="00F97A49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8889"/>
  <w15:chartTrackingRefBased/>
  <w15:docId w15:val="{798634AA-C9A4-4C37-AB6E-534054C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9D"/>
  </w:style>
  <w:style w:type="paragraph" w:styleId="Footer">
    <w:name w:val="footer"/>
    <w:basedOn w:val="Normal"/>
    <w:link w:val="Foot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9D"/>
  </w:style>
  <w:style w:type="paragraph" w:styleId="BalloonText">
    <w:name w:val="Balloon Text"/>
    <w:basedOn w:val="Normal"/>
    <w:link w:val="BalloonTextChar"/>
    <w:uiPriority w:val="99"/>
    <w:semiHidden/>
    <w:unhideWhenUsed/>
    <w:rsid w:val="00F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10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keretns.ie/4th-red" TargetMode="External"/><Relationship Id="rId13" Type="http://schemas.openxmlformats.org/officeDocument/2006/relationships/hyperlink" Target="mailto:heidi@eskeretns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ilnet.ie/go-to-primary/theme-pages/history/fam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leyjohnston.com/users/ireland/past/famine/distribu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ofdavidwalliams.com/elevenses/?fbclid=IwAR0ppIccVNSncxkezY07DSRZ_uRuW0HnDXiDLtFtWubjsdMFM5ZCcbNJdgs" TargetMode="External"/><Relationship Id="rId10" Type="http://schemas.openxmlformats.org/officeDocument/2006/relationships/hyperlink" Target="https://www.edcolearning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colearning.ie/Book/Page?bookId=book403&amp;chapterId=chapter14&amp;pageId=page102" TargetMode="External"/><Relationship Id="rId14" Type="http://schemas.openxmlformats.org/officeDocument/2006/relationships/hyperlink" Target="https://schools.duolin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D49E-F706-4CAE-A3C0-7E5D02A8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Tighe</dc:creator>
  <cp:keywords/>
  <dc:description/>
  <cp:lastModifiedBy>Heidi Mahon</cp:lastModifiedBy>
  <cp:revision>5</cp:revision>
  <cp:lastPrinted>2020-03-31T16:13:00Z</cp:lastPrinted>
  <dcterms:created xsi:type="dcterms:W3CDTF">2020-04-02T13:51:00Z</dcterms:created>
  <dcterms:modified xsi:type="dcterms:W3CDTF">2020-04-02T15:24:00Z</dcterms:modified>
</cp:coreProperties>
</file>